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4050" w:rsidR="00EA4050" w:rsidP="00EA4050" w:rsidRDefault="00EA4050">
      <w:pPr>
        <w:tabs>
          <w:tab w:val="left" w:pos="-1200"/>
        </w:tabs>
        <w:jc w:val="center"/>
        <w:rPr>
          <w:bCs/>
        </w:rPr>
      </w:pPr>
      <w:bookmarkStart w:name="_GoBack" w:id="0"/>
      <w:bookmarkEnd w:id="0"/>
      <w:r w:rsidRPr="00EA4050">
        <w:rPr>
          <w:bCs/>
        </w:rPr>
        <w:t>CALL FOR NOMINATIONS</w:t>
      </w:r>
    </w:p>
    <w:p w:rsidRPr="00EA4050" w:rsidR="00EA4050" w:rsidP="00EA4050" w:rsidRDefault="00180422">
      <w:pPr>
        <w:tabs>
          <w:tab w:val="left" w:pos="-1200"/>
        </w:tabs>
        <w:jc w:val="center"/>
        <w:rPr>
          <w:bCs/>
        </w:rPr>
      </w:pPr>
      <w:r>
        <w:rPr>
          <w:bCs/>
        </w:rPr>
        <w:t>THE RETREAT METROPOLITAN</w:t>
      </w:r>
      <w:r w:rsidRPr="00EA4050" w:rsidR="00EA4050">
        <w:rPr>
          <w:bCs/>
        </w:rPr>
        <w:t xml:space="preserve"> DISTRICT</w:t>
      </w:r>
      <w:r>
        <w:rPr>
          <w:bCs/>
        </w:rPr>
        <w:t xml:space="preserve"> NOS. 1 AND 2</w:t>
      </w:r>
    </w:p>
    <w:p w:rsidRPr="00EA4050" w:rsidR="00EA4050" w:rsidP="00EA4050" w:rsidRDefault="00EA4050">
      <w:pPr>
        <w:tabs>
          <w:tab w:val="left" w:pos="-1200"/>
        </w:tabs>
        <w:jc w:val="center"/>
        <w:rPr>
          <w:bCs/>
        </w:rPr>
      </w:pPr>
    </w:p>
    <w:p w:rsidRPr="00EA4050" w:rsidR="00EA4050" w:rsidP="00EA4050" w:rsidRDefault="00EA4050">
      <w:pPr>
        <w:tabs>
          <w:tab w:val="left" w:pos="-1200"/>
        </w:tabs>
        <w:jc w:val="both"/>
      </w:pPr>
      <w:r w:rsidRPr="00EA4050">
        <w:rPr>
          <w:bCs/>
        </w:rPr>
        <w:t>TO WHOM IT MAY CONCERN,</w:t>
      </w:r>
      <w:r w:rsidRPr="00EA4050">
        <w:t xml:space="preserve"> and particularly, to the eligible electors of </w:t>
      </w:r>
      <w:r w:rsidR="00180422">
        <w:t>The Retreat Metropolitan District Nos. 1 and 2</w:t>
      </w:r>
      <w:r w:rsidRPr="00EA4050">
        <w:t xml:space="preserve"> ("District") of </w:t>
      </w:r>
      <w:r w:rsidR="00180422">
        <w:t>El Paso</w:t>
      </w:r>
      <w:r w:rsidRPr="00EA4050">
        <w:t xml:space="preserve"> County, Colorado.</w:t>
      </w:r>
    </w:p>
    <w:p w:rsidRPr="00EA4050" w:rsidR="00EA4050" w:rsidP="00EA4050" w:rsidRDefault="00EA4050">
      <w:pPr>
        <w:tabs>
          <w:tab w:val="left" w:pos="-1200"/>
        </w:tabs>
        <w:jc w:val="both"/>
      </w:pPr>
    </w:p>
    <w:p w:rsidRPr="00EA4050" w:rsidR="00EA4050" w:rsidP="00EA4050" w:rsidRDefault="00EA4050">
      <w:pPr>
        <w:tabs>
          <w:tab w:val="left" w:pos="-1200"/>
        </w:tabs>
        <w:jc w:val="both"/>
      </w:pPr>
      <w:r w:rsidRPr="00EA4050">
        <w:rPr>
          <w:bCs/>
        </w:rPr>
        <w:t>NOTICE IS HEREBY GIVEN</w:t>
      </w:r>
      <w:r w:rsidRPr="00EA4050">
        <w:t xml:space="preserve"> that the District will conduct a regular election on the 3rd day of May, 2022, between the hours of 7:00 a.m.</w:t>
      </w:r>
      <w:r w:rsidR="00180422">
        <w:t xml:space="preserve"> and 7:00 p.m. At that time, (3</w:t>
      </w:r>
      <w:r w:rsidRPr="00EA4050">
        <w:t xml:space="preserve">) </w:t>
      </w:r>
      <w:r w:rsidR="00180422">
        <w:t>three</w:t>
      </w:r>
      <w:r w:rsidRPr="00EA4050">
        <w:t xml:space="preserve"> directors will be e</w:t>
      </w:r>
      <w:r w:rsidR="00180422">
        <w:t>lected for a 3-year term and (0</w:t>
      </w:r>
      <w:r w:rsidRPr="00EA4050">
        <w:t xml:space="preserve">) </w:t>
      </w:r>
      <w:r w:rsidR="00180422">
        <w:t>zero</w:t>
      </w:r>
      <w:r w:rsidRPr="00EA4050">
        <w:t xml:space="preserve"> directors will be elected for a 1-year term. </w:t>
      </w:r>
    </w:p>
    <w:p w:rsidRPr="00EA4050" w:rsidR="00EA4050" w:rsidP="00EA4050" w:rsidRDefault="00EA4050">
      <w:pPr>
        <w:tabs>
          <w:tab w:val="left" w:pos="-1200"/>
        </w:tabs>
        <w:jc w:val="both"/>
      </w:pPr>
      <w:r w:rsidRPr="00EA4050">
        <w:t xml:space="preserve"> </w:t>
      </w:r>
    </w:p>
    <w:p w:rsidRPr="00EA4050" w:rsidR="00EA4050" w:rsidP="00EA4050" w:rsidRDefault="00EA4050">
      <w:pPr>
        <w:tabs>
          <w:tab w:val="left" w:pos="-1200"/>
        </w:tabs>
        <w:jc w:val="both"/>
      </w:pPr>
      <w:r w:rsidRPr="00EA4050">
        <w:t>In order to be a candidate for one of the director positions, a qualified individual must submit a Self-Nomination and Acceptance Form. Eligible electors of the District interested in serving on the Board of Directors may obtain a Self-Nomination and Acceptance form from the District’s Designated Election Official (DEO):</w:t>
      </w:r>
    </w:p>
    <w:p w:rsidRPr="00EA4050" w:rsidR="00EA4050" w:rsidP="00EA4050" w:rsidRDefault="00EA4050">
      <w:pPr>
        <w:tabs>
          <w:tab w:val="left" w:pos="-1200"/>
        </w:tabs>
        <w:jc w:val="both"/>
      </w:pPr>
    </w:p>
    <w:p w:rsidRPr="00EA4050" w:rsidR="00EA4050" w:rsidP="00EA4050" w:rsidRDefault="00DA4CDC">
      <w:pPr>
        <w:tabs>
          <w:tab w:val="left" w:pos="-1200"/>
        </w:tabs>
        <w:jc w:val="both"/>
      </w:pPr>
      <w:r>
        <w:t>Becky Johnson,</w:t>
      </w:r>
      <w:r w:rsidRPr="00EA4050" w:rsidR="00EA4050">
        <w:t xml:space="preserve"> DEO</w:t>
      </w:r>
    </w:p>
    <w:p w:rsidRPr="00EA4050" w:rsidR="00EA4050" w:rsidP="00EA4050" w:rsidRDefault="004869B8">
      <w:pPr>
        <w:tabs>
          <w:tab w:val="left" w:pos="-1200"/>
        </w:tabs>
        <w:jc w:val="both"/>
      </w:pPr>
      <w:hyperlink w:history="1" r:id="rId7">
        <w:r w:rsidRPr="00D15EB3" w:rsidR="00DA4CDC">
          <w:rPr>
            <w:rStyle w:val="Hyperlink"/>
          </w:rPr>
          <w:t>bjohnson@spencerfane.com</w:t>
        </w:r>
      </w:hyperlink>
    </w:p>
    <w:p w:rsidRPr="00EA4050" w:rsidR="00EA4050" w:rsidP="00EA4050" w:rsidRDefault="00EA4050">
      <w:pPr>
        <w:tabs>
          <w:tab w:val="left" w:pos="-1200"/>
        </w:tabs>
        <w:jc w:val="both"/>
      </w:pPr>
      <w:r w:rsidRPr="00EA4050">
        <w:t>Spencer Fane LLP</w:t>
      </w:r>
    </w:p>
    <w:p w:rsidRPr="00EA4050" w:rsidR="00EA4050" w:rsidP="00EA4050" w:rsidRDefault="00EA4050">
      <w:pPr>
        <w:tabs>
          <w:tab w:val="left" w:pos="-1200"/>
        </w:tabs>
        <w:jc w:val="both"/>
      </w:pPr>
      <w:r w:rsidRPr="00EA4050">
        <w:t>1700 Lincoln Street, Ste. 2000</w:t>
      </w:r>
    </w:p>
    <w:p w:rsidRPr="00EA4050" w:rsidR="00EA4050" w:rsidP="00EA4050" w:rsidRDefault="00EA4050">
      <w:pPr>
        <w:tabs>
          <w:tab w:val="left" w:pos="-1200"/>
        </w:tabs>
        <w:jc w:val="both"/>
      </w:pPr>
      <w:r w:rsidRPr="00EA4050">
        <w:t>Denver, CO 80203</w:t>
      </w:r>
    </w:p>
    <w:p w:rsidRPr="00EA4050" w:rsidR="00EA4050" w:rsidP="00EA4050" w:rsidRDefault="00DA4CDC">
      <w:pPr>
        <w:tabs>
          <w:tab w:val="left" w:pos="-1200"/>
        </w:tabs>
        <w:jc w:val="both"/>
      </w:pPr>
      <w:r>
        <w:t>Phone: 303-839-3885</w:t>
      </w:r>
    </w:p>
    <w:p w:rsidRPr="00EA4050" w:rsidR="00EA4050" w:rsidP="00EA4050" w:rsidRDefault="00EA4050">
      <w:pPr>
        <w:tabs>
          <w:tab w:val="left" w:pos="-1200"/>
        </w:tabs>
        <w:jc w:val="both"/>
      </w:pPr>
    </w:p>
    <w:p w:rsidRPr="00EA4050" w:rsidR="00EA4050" w:rsidP="00EA4050" w:rsidRDefault="00EA4050">
      <w:pPr>
        <w:tabs>
          <w:tab w:val="left" w:pos="-1200"/>
        </w:tabs>
        <w:jc w:val="both"/>
      </w:pPr>
      <w:r w:rsidRPr="00EA4050">
        <w:t xml:space="preserve">The Self-Nomination and Acceptance Form must be returned to the Designated Election Official </w:t>
      </w:r>
      <w:r w:rsidRPr="00EA4050">
        <w:rPr>
          <w:bCs/>
        </w:rPr>
        <w:t xml:space="preserve">by 5:00 p.m. on Friday, February 25, 2022.  The form can be emailed to </w:t>
      </w:r>
      <w:hyperlink w:history="1" r:id="rId8">
        <w:r w:rsidRPr="00D15EB3" w:rsidR="00DA4CDC">
          <w:rPr>
            <w:rStyle w:val="Hyperlink"/>
            <w:bCs/>
          </w:rPr>
          <w:t>bjohnson@spencerfane.com</w:t>
        </w:r>
      </w:hyperlink>
      <w:r w:rsidRPr="00EA4050">
        <w:rPr>
          <w:bCs/>
        </w:rPr>
        <w:t xml:space="preserve">.  </w:t>
      </w:r>
      <w:r w:rsidRPr="00AB3E27" w:rsidR="008E3EDC">
        <w:t xml:space="preserve">If the designated election official determines that a self-nomination and acceptance form is not sufficient, the eligible elector who submitted the form may amend the form at any time prior to the close of business on the day of the deadline.  </w:t>
      </w:r>
    </w:p>
    <w:p w:rsidRPr="00EA4050" w:rsidR="00EA4050" w:rsidP="00EA4050" w:rsidRDefault="00EA4050">
      <w:pPr>
        <w:tabs>
          <w:tab w:val="left" w:pos="-1200"/>
        </w:tabs>
        <w:jc w:val="both"/>
      </w:pPr>
    </w:p>
    <w:p w:rsidRPr="00EA4050" w:rsidR="00EA4050" w:rsidP="00EA4050" w:rsidRDefault="00EA4050">
      <w:pPr>
        <w:tabs>
          <w:tab w:val="left" w:pos="-1200"/>
        </w:tabs>
        <w:jc w:val="both"/>
      </w:pPr>
      <w:r w:rsidRPr="00EA4050">
        <w:t>Affidavit of Intent To Be A Write-In-Candidate forms must be submitted to the office of the Designated Election Official by the close of business on Monday, February 28, 2022.</w:t>
      </w:r>
    </w:p>
    <w:p w:rsidRPr="00EA4050" w:rsidR="00EA4050" w:rsidP="00EA4050" w:rsidRDefault="00EA4050">
      <w:pPr>
        <w:tabs>
          <w:tab w:val="left" w:pos="-1200"/>
        </w:tabs>
        <w:jc w:val="both"/>
      </w:pPr>
    </w:p>
    <w:p w:rsidRPr="00EA4050" w:rsidR="00EA4050" w:rsidP="00EA4050" w:rsidRDefault="00EA4050">
      <w:pPr>
        <w:tabs>
          <w:tab w:val="left" w:pos="-1200"/>
        </w:tabs>
        <w:jc w:val="both"/>
      </w:pPr>
      <w:r w:rsidRPr="00EA4050">
        <w:rPr>
          <w:bCs/>
        </w:rPr>
        <w:t>NOTICE IS FURTHER GIVEN</w:t>
      </w:r>
      <w:r w:rsidRPr="00EA4050">
        <w:t xml:space="preserve"> that an application for an absentee ballot may be filed with the Designated Election Official, at the contact information referenced above, no later than the close of business on Tuesday, April 26, 2022.</w:t>
      </w:r>
    </w:p>
    <w:p w:rsidRPr="00EA4050" w:rsidR="00EA4050" w:rsidP="00EA4050" w:rsidRDefault="00EA4050">
      <w:pPr>
        <w:tabs>
          <w:tab w:val="left" w:pos="-1200"/>
        </w:tabs>
        <w:jc w:val="both"/>
      </w:pPr>
    </w:p>
    <w:p w:rsidRPr="00EA4050" w:rsidR="00EA4050" w:rsidP="00EA4050" w:rsidRDefault="00180422">
      <w:pPr>
        <w:tabs>
          <w:tab w:val="left" w:pos="-1200"/>
        </w:tabs>
        <w:jc w:val="both"/>
      </w:pPr>
      <w:r>
        <w:rPr>
          <w:bCs/>
        </w:rPr>
        <w:t>THE RETREAT METROPOLITAN</w:t>
      </w:r>
      <w:r w:rsidRPr="00EA4050">
        <w:rPr>
          <w:bCs/>
        </w:rPr>
        <w:t xml:space="preserve"> DISTRICT</w:t>
      </w:r>
      <w:r>
        <w:rPr>
          <w:bCs/>
        </w:rPr>
        <w:t xml:space="preserve"> NOS. 1 AND 2</w:t>
      </w:r>
    </w:p>
    <w:p w:rsidRPr="00EA4050" w:rsidR="00EA4050" w:rsidP="00EA4050" w:rsidRDefault="00DA4CDC">
      <w:pPr>
        <w:tabs>
          <w:tab w:val="left" w:pos="-1200"/>
        </w:tabs>
        <w:jc w:val="both"/>
      </w:pPr>
      <w:r>
        <w:t>Becky Johnson,</w:t>
      </w:r>
      <w:r w:rsidRPr="00EA4050" w:rsidR="00EA4050">
        <w:t xml:space="preserve"> Designated Election Official</w:t>
      </w:r>
    </w:p>
    <w:p w:rsidRPr="00EA4050" w:rsidR="00730D3F" w:rsidP="00730D3F" w:rsidRDefault="00730D3F">
      <w:pPr>
        <w:tabs>
          <w:tab w:val="left" w:pos="-1200"/>
        </w:tabs>
        <w:jc w:val="both"/>
      </w:pPr>
    </w:p>
    <w:p w:rsidR="00730D3F" w:rsidP="00730D3F" w:rsidRDefault="00730D3F">
      <w:pPr>
        <w:tabs>
          <w:tab w:val="left" w:pos="-1200"/>
        </w:tabs>
        <w:jc w:val="both"/>
      </w:pPr>
      <w:r>
        <w:t xml:space="preserve">Published On: </w:t>
      </w:r>
      <w:r w:rsidR="00180422">
        <w:t>January 26, 2022</w:t>
      </w:r>
    </w:p>
    <w:p w:rsidRPr="00097C04" w:rsidR="00730D3F" w:rsidP="00730D3F" w:rsidRDefault="00730D3F">
      <w:pPr>
        <w:tabs>
          <w:tab w:val="left" w:pos="-1200"/>
        </w:tabs>
        <w:jc w:val="both"/>
      </w:pPr>
      <w:r>
        <w:t xml:space="preserve">Published In: </w:t>
      </w:r>
      <w:r w:rsidR="00180422">
        <w:t>The Transcript</w:t>
      </w:r>
    </w:p>
    <w:p w:rsidRPr="00AB3E27" w:rsidR="00730D3F" w:rsidP="00730D3F" w:rsidRDefault="00730D3F">
      <w:pPr>
        <w:tabs>
          <w:tab w:val="left" w:pos="-1200"/>
        </w:tabs>
        <w:jc w:val="both"/>
      </w:pPr>
    </w:p>
    <w:p w:rsidRPr="00D650E8" w:rsidR="0086351A" w:rsidP="0086351A" w:rsidRDefault="0086351A">
      <w:pPr>
        <w:tabs>
          <w:tab w:val="left" w:pos="-1200"/>
        </w:tabs>
        <w:jc w:val="both"/>
        <w:rPr>
          <w:rFonts w:ascii="Arial" w:hAnsi="Arial" w:cs="Arial"/>
        </w:rPr>
      </w:pPr>
    </w:p>
    <w:p w:rsidR="00256071" w:rsidRDefault="00256071"/>
    <w:sectPr w:rsidR="00256071" w:rsidSect="000D10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F0" w:rsidRDefault="003D75F0">
      <w:r>
        <w:separator/>
      </w:r>
    </w:p>
  </w:endnote>
  <w:endnote w:type="continuationSeparator" w:id="0">
    <w:p w:rsidR="003D75F0" w:rsidRDefault="003D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71" w:rsidRDefault="00605170">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256071"/>
      </w:tc>
      <w:tc>
        <w:tcPr>
          <w:tcW w:w="3192" w:type="dxa"/>
        </w:tcPr>
        <w:p w:rsidR="00256071" w:rsidRDefault="00605170">
          <w:pPr>
            <w:jc w:val="center"/>
          </w:pPr>
          <w:r>
            <w:fldChar w:fldCharType="begin"/>
          </w:r>
          <w:r>
            <w:instrText xml:space="preserve"> PAGE   \* MERGEFORMAT </w:instrText>
          </w:r>
          <w:r>
            <w:fldChar w:fldCharType="separate"/>
          </w:r>
          <w:r>
            <w:rPr>
              <w:noProof/>
            </w:rPr>
            <w:t>2</w:t>
          </w:r>
          <w:r>
            <w:rPr>
              <w:noProof/>
            </w:rPr>
            <w:fldChar w:fldCharType="end"/>
          </w:r>
        </w:p>
      </w:tc>
      <w:tc>
        <w:tcPr>
          <w:tcW w:w="3192" w:type="dxa"/>
        </w:tcPr>
        <w:p w:rsidRPr="00AB3E27" w:rsidR="00256071" w:rsidP="00AB3E27" w:rsidRDefault="00AB3E27">
          <w:pPr>
            <w:jc w:val="right"/>
            <w:rPr>
              <w:sz w:val="16"/>
            </w:rPr>
          </w:pPr>
          <w:r>
            <w:rPr>
              <w:sz w:val="16"/>
            </w:rPr>
            <w:t>Denver 2891103.1</w:t>
          </w:r>
        </w:p>
      </w:tc>
    </w:tr>
  </w:tbl>
  <w:p w:rsidR="00EE5E7E" w:rsidRDefault="00EE5E7E"/>
  <w:p w:rsidR="00256071" w:rsidP="00EE5E7E" w:rsidRDefault="00EE5E7E">
    <w:pPr>
      <w:jc w:val="right"/>
    </w:pPr>
    <w:r>
      <w:rPr>
        <w:sz w:val="16"/>
      </w:rPr>
      <w:fldChar w:fldCharType="begin"/>
    </w:r>
    <w:r>
      <w:rPr>
        <w:sz w:val="16"/>
      </w:rPr>
      <w:instrText xml:space="preserve"> </w:instrText>
    </w:r>
    <w:r w:rsidRPr="00EE5E7E">
      <w:rPr>
        <w:sz w:val="16"/>
      </w:rPr>
      <w:instrText>IF "</w:instrText>
    </w:r>
    <w:r w:rsidRPr="00EE5E7E">
      <w:rPr>
        <w:sz w:val="16"/>
      </w:rPr>
      <w:fldChar w:fldCharType="begin"/>
    </w:r>
    <w:r w:rsidRPr="00EE5E7E">
      <w:rPr>
        <w:sz w:val="16"/>
      </w:rPr>
      <w:instrText xml:space="preserve"> DOCVARIABLE "SWDocIDLocation" </w:instrText>
    </w:r>
    <w:r w:rsidRPr="00EE5E7E">
      <w:rPr>
        <w:sz w:val="16"/>
      </w:rPr>
      <w:fldChar w:fldCharType="separate"/>
    </w:r>
    <w:r w:rsidR="004869B8">
      <w:rPr>
        <w:sz w:val="16"/>
      </w:rPr>
      <w:instrText>6</w:instrText>
    </w:r>
    <w:r w:rsidRPr="00EE5E7E">
      <w:rPr>
        <w:sz w:val="16"/>
      </w:rPr>
      <w:fldChar w:fldCharType="end"/>
    </w:r>
    <w:r w:rsidRPr="00EE5E7E">
      <w:rPr>
        <w:sz w:val="16"/>
      </w:rPr>
      <w:instrText>" = "6" "</w:instrText>
    </w:r>
    <w:r w:rsidRPr="00EE5E7E">
      <w:rPr>
        <w:sz w:val="16"/>
      </w:rPr>
      <w:fldChar w:fldCharType="begin"/>
    </w:r>
    <w:r w:rsidRPr="00EE5E7E">
      <w:rPr>
        <w:sz w:val="16"/>
      </w:rPr>
      <w:instrText xml:space="preserve"> DOCPROPERTY "SWDocID" </w:instrText>
    </w:r>
    <w:r w:rsidRPr="00EE5E7E">
      <w:rPr>
        <w:sz w:val="16"/>
      </w:rPr>
      <w:fldChar w:fldCharType="separate"/>
    </w:r>
    <w:r w:rsidR="004869B8">
      <w:rPr>
        <w:sz w:val="16"/>
      </w:rPr>
      <w:instrText>DN 3934204.1</w:instrText>
    </w:r>
    <w:r w:rsidRPr="00EE5E7E">
      <w:rPr>
        <w:sz w:val="16"/>
      </w:rPr>
      <w:fldChar w:fldCharType="end"/>
    </w:r>
    <w:r w:rsidRPr="00EE5E7E">
      <w:rPr>
        <w:sz w:val="16"/>
      </w:rPr>
      <w:instrText>" ""</w:instrText>
    </w:r>
    <w:r>
      <w:rPr>
        <w:sz w:val="16"/>
      </w:rPr>
      <w:instrText xml:space="preserve"> </w:instrText>
    </w:r>
    <w:r>
      <w:rPr>
        <w:sz w:val="16"/>
      </w:rPr>
      <w:fldChar w:fldCharType="separate"/>
    </w:r>
    <w:r w:rsidR="004869B8">
      <w:rPr>
        <w:noProof/>
        <w:sz w:val="16"/>
      </w:rPr>
      <w:t>DN 3934204.1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60"/>
    </w:tblGrid>
    <w:tr w:rsidRPr="00AB3E27" w:rsidR="00193668" w:rsidTr="00EC7352">
      <w:tc>
        <w:tcPr>
          <w:tcW w:w="9576" w:type="dxa"/>
        </w:tcPr>
        <w:p w:rsidRPr="00AB3E27" w:rsidR="00193668" w:rsidP="00AB3E27" w:rsidRDefault="00AB3E27">
          <w:pPr>
            <w:tabs>
              <w:tab w:val="center" w:pos="4680"/>
              <w:tab w:val="right" w:pos="9360"/>
            </w:tabs>
            <w:jc w:val="right"/>
            <w:rPr>
              <w:sz w:val="18"/>
              <w:szCs w:val="18"/>
            </w:rPr>
          </w:pPr>
          <w:r w:rsidRPr="00AB3E27">
            <w:rPr>
              <w:sz w:val="18"/>
              <w:szCs w:val="18"/>
            </w:rPr>
            <w:t>Denver 2891103.1</w:t>
          </w:r>
        </w:p>
      </w:tc>
    </w:tr>
  </w:tbl>
  <w:p w:rsidRPr="00AB3E27" w:rsidR="00256071" w:rsidRDefault="0025607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F0" w:rsidRDefault="003D75F0">
      <w:r>
        <w:separator/>
      </w:r>
    </w:p>
  </w:footnote>
  <w:footnote w:type="continuationSeparator" w:id="0">
    <w:p w:rsidR="003D75F0" w:rsidRDefault="003D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71" w:rsidRDefault="00605170">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71" w:rsidRDefault="00605170">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7E" w:rsidRDefault="00EE5E7E">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1A"/>
    <w:rsid w:val="0009568D"/>
    <w:rsid w:val="000D10C8"/>
    <w:rsid w:val="00180422"/>
    <w:rsid w:val="00193668"/>
    <w:rsid w:val="001E22B8"/>
    <w:rsid w:val="00234B4E"/>
    <w:rsid w:val="00256071"/>
    <w:rsid w:val="002C2787"/>
    <w:rsid w:val="003D75F0"/>
    <w:rsid w:val="00404781"/>
    <w:rsid w:val="00473826"/>
    <w:rsid w:val="004869B8"/>
    <w:rsid w:val="00541988"/>
    <w:rsid w:val="005821E6"/>
    <w:rsid w:val="00605170"/>
    <w:rsid w:val="00706EF9"/>
    <w:rsid w:val="00730D3F"/>
    <w:rsid w:val="0081017C"/>
    <w:rsid w:val="0086351A"/>
    <w:rsid w:val="008E3EDC"/>
    <w:rsid w:val="00A726BD"/>
    <w:rsid w:val="00AB3E27"/>
    <w:rsid w:val="00AC1406"/>
    <w:rsid w:val="00AE1588"/>
    <w:rsid w:val="00DA4CDC"/>
    <w:rsid w:val="00DF7C2A"/>
    <w:rsid w:val="00EA1FFC"/>
    <w:rsid w:val="00EA4050"/>
    <w:rsid w:val="00EE5E7E"/>
    <w:rsid w:val="00F03D41"/>
    <w:rsid w:val="00F2089D"/>
    <w:rsid w:val="00F9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AA2822-F0D8-4D57-82BA-41514626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locked="0" w:semiHidden="1" w:unhideWhenUsed="1"/>
    <w:lsdException w:name="Signature" w:locked="0" w:semiHidden="1" w:unhideWhenUsed="1"/>
    <w:lsdException w:name="Default Paragraph Font" w:locked="0" w:uiPriority="1"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styleId="Normal" w:default="1">
    <w:name w:val="Normal"/>
    <w:qFormat/>
    <w:rsid w:val="0086351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pPr>
      <w:keepNext/>
      <w:widowControl/>
      <w:autoSpaceDE/>
      <w:autoSpaceDN/>
      <w:adjustRightInd/>
      <w:spacing w:after="240"/>
      <w:jc w:val="center"/>
      <w:outlineLvl w:val="0"/>
    </w:pPr>
    <w:rPr>
      <w:rFonts w:cs="Arial"/>
      <w:b/>
      <w:bCs/>
      <w:caps/>
    </w:rPr>
  </w:style>
  <w:style w:type="paragraph" w:styleId="Heading2">
    <w:name w:val="heading 2"/>
    <w:basedOn w:val="Normal"/>
    <w:next w:val="Normal"/>
    <w:link w:val="Heading2Char"/>
    <w:pPr>
      <w:keepNext/>
      <w:widowControl/>
      <w:autoSpaceDE/>
      <w:autoSpaceDN/>
      <w:adjustRightInd/>
      <w:spacing w:after="240"/>
      <w:jc w:val="both"/>
      <w:outlineLvl w:val="1"/>
    </w:pPr>
    <w:rPr>
      <w:rFonts w:cs="Arial"/>
      <w:b/>
      <w:bCs/>
      <w:i/>
      <w:iCs/>
      <w:szCs w:val="28"/>
    </w:rPr>
  </w:style>
  <w:style w:type="paragraph" w:styleId="Heading3">
    <w:name w:val="heading 3"/>
    <w:basedOn w:val="Normal"/>
    <w:next w:val="Normal"/>
    <w:link w:val="Heading3Char"/>
    <w:pPr>
      <w:keepNext/>
      <w:widowControl/>
      <w:autoSpaceDE/>
      <w:autoSpaceDN/>
      <w:adjustRightInd/>
      <w:spacing w:after="240"/>
      <w:jc w:val="both"/>
      <w:outlineLvl w:val="2"/>
    </w:pPr>
    <w:rPr>
      <w:rFonts w:cs="Arial"/>
      <w:b/>
      <w:bCs/>
      <w:szCs w:val="26"/>
      <w:u w:val="single"/>
    </w:rPr>
  </w:style>
  <w:style w:type="paragraph" w:styleId="Heading4">
    <w:name w:val="heading 4"/>
    <w:basedOn w:val="Normal"/>
    <w:next w:val="Normal"/>
    <w:link w:val="Heading4Char"/>
    <w:pPr>
      <w:keepNext/>
      <w:widowControl/>
      <w:autoSpaceDE/>
      <w:autoSpaceDN/>
      <w:adjustRightInd/>
      <w:spacing w:after="240"/>
      <w:jc w:val="both"/>
      <w:outlineLvl w:val="3"/>
    </w:pPr>
    <w:rPr>
      <w:b/>
      <w:bCs/>
      <w:szCs w:val="28"/>
    </w:rPr>
  </w:style>
  <w:style w:type="paragraph" w:styleId="Heading5">
    <w:name w:val="heading 5"/>
    <w:basedOn w:val="Normal"/>
    <w:next w:val="Normal"/>
    <w:link w:val="Heading5Char"/>
    <w:pPr>
      <w:widowControl/>
      <w:autoSpaceDE/>
      <w:autoSpaceDN/>
      <w:adjustRightInd/>
      <w:spacing w:after="240"/>
      <w:jc w:val="both"/>
      <w:outlineLvl w:val="4"/>
    </w:pPr>
    <w:rPr>
      <w:b/>
      <w:bCs/>
      <w:i/>
      <w:iCs/>
      <w:szCs w:val="26"/>
    </w:rPr>
  </w:style>
  <w:style w:type="paragraph" w:styleId="Heading6">
    <w:name w:val="heading 6"/>
    <w:basedOn w:val="Normal"/>
    <w:next w:val="Normal"/>
    <w:link w:val="Heading6Char"/>
    <w:pPr>
      <w:widowControl/>
      <w:autoSpaceDE/>
      <w:autoSpaceDN/>
      <w:adjustRightInd/>
      <w:spacing w:after="240"/>
      <w:jc w:val="both"/>
      <w:outlineLvl w:val="5"/>
    </w:pPr>
    <w:rPr>
      <w:b/>
      <w:bCs/>
      <w:szCs w:val="22"/>
      <w:u w:val="single"/>
    </w:rPr>
  </w:style>
  <w:style w:type="paragraph" w:styleId="Heading7">
    <w:name w:val="heading 7"/>
    <w:basedOn w:val="Normal"/>
    <w:next w:val="Normal"/>
    <w:link w:val="Heading7Char"/>
    <w:pPr>
      <w:widowControl/>
      <w:autoSpaceDE/>
      <w:autoSpaceDN/>
      <w:adjustRightInd/>
      <w:spacing w:after="240"/>
      <w:outlineLvl w:val="6"/>
    </w:pPr>
  </w:style>
  <w:style w:type="paragraph" w:styleId="Heading8">
    <w:name w:val="heading 8"/>
    <w:basedOn w:val="Normal"/>
    <w:next w:val="Normal"/>
    <w:link w:val="Heading8Char"/>
    <w:pPr>
      <w:widowControl/>
      <w:autoSpaceDE/>
      <w:autoSpaceDN/>
      <w:adjustRightInd/>
      <w:spacing w:after="240"/>
      <w:jc w:val="both"/>
      <w:outlineLvl w:val="7"/>
    </w:pPr>
    <w:rPr>
      <w:i/>
      <w:iCs/>
    </w:rPr>
  </w:style>
  <w:style w:type="paragraph" w:styleId="Heading9">
    <w:name w:val="heading 9"/>
    <w:basedOn w:val="Normal"/>
    <w:next w:val="Normal"/>
    <w:link w:val="Heading9Char"/>
    <w:pPr>
      <w:widowControl/>
      <w:autoSpaceDE/>
      <w:autoSpaceDN/>
      <w:adjustRightInd/>
      <w:spacing w:after="240"/>
      <w:jc w:val="both"/>
      <w:outlineLvl w:val="8"/>
    </w:pPr>
    <w:rPr>
      <w:rFonts w:cs="Arial"/>
      <w:szCs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ddress" w:customStyle="1">
    <w:name w:val="_Address"/>
    <w:basedOn w:val="Normal"/>
    <w:qFormat/>
    <w:pPr>
      <w:autoSpaceDE/>
      <w:autoSpaceDN/>
      <w:adjustRightInd/>
    </w:pPr>
    <w:rPr>
      <w:snapToGrid w:val="0"/>
      <w:szCs w:val="20"/>
    </w:rPr>
  </w:style>
  <w:style w:type="paragraph" w:styleId="AddressIndent" w:customStyle="1">
    <w:name w:val="_Address Indent"/>
    <w:basedOn w:val="Normal"/>
    <w:qFormat/>
    <w:pPr>
      <w:widowControl/>
      <w:autoSpaceDE/>
      <w:autoSpaceDN/>
      <w:adjustRightInd/>
      <w:ind w:left="720"/>
    </w:pPr>
  </w:style>
  <w:style w:type="paragraph" w:styleId="AuthorInitials" w:customStyle="1">
    <w:name w:val="_Author Initials"/>
    <w:basedOn w:val="Normal"/>
    <w:pPr>
      <w:spacing w:after="240"/>
    </w:pPr>
    <w:rPr>
      <w:snapToGrid w:val="0"/>
      <w:szCs w:val="20"/>
    </w:rPr>
  </w:style>
  <w:style w:type="paragraph" w:styleId="AuthorsEmail" w:customStyle="1">
    <w:name w:val="_Author's Email"/>
    <w:basedOn w:val="Normal"/>
    <w:pPr>
      <w:jc w:val="center"/>
    </w:pPr>
    <w:rPr>
      <w:rFonts w:ascii="Garamond" w:hAnsi="Garamond"/>
      <w:snapToGrid w:val="0"/>
      <w:sz w:val="16"/>
      <w:szCs w:val="16"/>
    </w:rPr>
  </w:style>
  <w:style w:type="paragraph" w:styleId="BalloonText" w:customStyle="1">
    <w:name w:val="_Balloon Text"/>
    <w:basedOn w:val="Normal"/>
    <w:rPr>
      <w:sz w:val="16"/>
    </w:rPr>
  </w:style>
  <w:style w:type="paragraph" w:styleId="BCC" w:customStyle="1">
    <w:name w:val="_BCC"/>
    <w:basedOn w:val="Normal"/>
    <w:pPr>
      <w:spacing w:after="240"/>
      <w:ind w:left="720" w:hanging="720"/>
      <w:contextualSpacing/>
    </w:pPr>
    <w:rPr>
      <w:snapToGrid w:val="0"/>
    </w:rPr>
  </w:style>
  <w:style w:type="paragraph" w:styleId="BlockIndent" w:customStyle="1">
    <w:name w:val="_Block Indent"/>
    <w:basedOn w:val="Normal"/>
    <w:qFormat/>
    <w:pPr>
      <w:widowControl/>
      <w:autoSpaceDE/>
      <w:autoSpaceDN/>
      <w:adjustRightInd/>
      <w:spacing w:after="240"/>
      <w:ind w:left="720" w:right="720"/>
      <w:jc w:val="both"/>
    </w:pPr>
  </w:style>
  <w:style w:type="paragraph" w:styleId="BlockIndent2" w:customStyle="1">
    <w:name w:val="_Block Indent 2"/>
    <w:basedOn w:val="Normal"/>
    <w:qFormat/>
    <w:pPr>
      <w:widowControl/>
      <w:autoSpaceDE/>
      <w:autoSpaceDN/>
      <w:adjustRightInd/>
      <w:spacing w:line="480" w:lineRule="auto"/>
      <w:ind w:left="720" w:right="720"/>
      <w:jc w:val="both"/>
    </w:pPr>
  </w:style>
  <w:style w:type="paragraph" w:styleId="BodyText" w:customStyle="1">
    <w:name w:val="_Body Text"/>
    <w:basedOn w:val="Normal"/>
    <w:qFormat/>
    <w:pPr>
      <w:widowControl/>
      <w:autoSpaceDE/>
      <w:autoSpaceDN/>
      <w:adjustRightInd/>
      <w:spacing w:after="240"/>
      <w:ind w:firstLine="720"/>
      <w:jc w:val="both"/>
    </w:pPr>
  </w:style>
  <w:style w:type="paragraph" w:styleId="BodyText2" w:customStyle="1">
    <w:name w:val="_Body Text 2"/>
    <w:basedOn w:val="Normal"/>
    <w:qFormat/>
    <w:pPr>
      <w:widowControl/>
      <w:autoSpaceDE/>
      <w:autoSpaceDN/>
      <w:adjustRightInd/>
      <w:spacing w:line="480" w:lineRule="auto"/>
      <w:ind w:firstLine="720"/>
      <w:jc w:val="both"/>
    </w:pPr>
  </w:style>
  <w:style w:type="paragraph" w:styleId="BodyText3" w:customStyle="1">
    <w:name w:val="_Body Text 3"/>
    <w:basedOn w:val="Normal"/>
    <w:pPr>
      <w:spacing w:line="360" w:lineRule="auto"/>
      <w:jc w:val="both"/>
    </w:pPr>
  </w:style>
  <w:style w:type="paragraph" w:styleId="CC" w:customStyle="1">
    <w:name w:val="_CC"/>
    <w:basedOn w:val="Normal"/>
    <w:pPr>
      <w:spacing w:after="240"/>
      <w:ind w:left="720" w:hanging="720"/>
      <w:contextualSpacing/>
    </w:pPr>
    <w:rPr>
      <w:snapToGrid w:val="0"/>
      <w:szCs w:val="20"/>
    </w:rPr>
  </w:style>
  <w:style w:type="paragraph" w:styleId="Closing" w:customStyle="1">
    <w:name w:val="_Closing"/>
    <w:basedOn w:val="Normal"/>
    <w:pPr>
      <w:ind w:left="4680"/>
    </w:pPr>
  </w:style>
  <w:style w:type="paragraph" w:styleId="Date" w:customStyle="1">
    <w:name w:val="_Date"/>
    <w:basedOn w:val="Normal"/>
    <w:pPr>
      <w:jc w:val="right"/>
    </w:pPr>
  </w:style>
  <w:style w:type="paragraph" w:styleId="Delivery" w:customStyle="1">
    <w:name w:val="_Delivery"/>
    <w:basedOn w:val="Normal"/>
    <w:pPr>
      <w:spacing w:after="240"/>
      <w:contextualSpacing/>
    </w:pPr>
    <w:rPr>
      <w:b/>
      <w:smallCaps/>
      <w:snapToGrid w:val="0"/>
    </w:rPr>
  </w:style>
  <w:style w:type="paragraph" w:styleId="DirectDial" w:customStyle="1">
    <w:name w:val="_Direct Dial"/>
    <w:basedOn w:val="Normal"/>
    <w:pPr>
      <w:jc w:val="center"/>
    </w:pPr>
    <w:rPr>
      <w:rFonts w:ascii="Garamond" w:hAnsi="Garamond"/>
      <w:smallCaps/>
      <w:snapToGrid w:val="0"/>
      <w:sz w:val="17"/>
      <w:szCs w:val="20"/>
    </w:rPr>
  </w:style>
  <w:style w:type="paragraph" w:styleId="E-mailSignature" w:customStyle="1">
    <w:name w:val="_E-mail Signature"/>
    <w:basedOn w:val="Normal"/>
  </w:style>
  <w:style w:type="paragraph" w:styleId="Enclosure" w:customStyle="1">
    <w:name w:val="_Enclosure"/>
    <w:basedOn w:val="Normal"/>
    <w:pPr>
      <w:spacing w:after="240"/>
    </w:pPr>
    <w:rPr>
      <w:snapToGrid w:val="0"/>
      <w:szCs w:val="20"/>
    </w:rPr>
  </w:style>
  <w:style w:type="paragraph" w:styleId="FaxFieldInsert" w:customStyle="1">
    <w:name w:val="_Fax Field Insert"/>
    <w:basedOn w:val="Normal"/>
    <w:next w:val="Normal"/>
    <w:rPr>
      <w:szCs w:val="20"/>
    </w:rPr>
  </w:style>
  <w:style w:type="paragraph" w:styleId="FileNo" w:customStyle="1">
    <w:name w:val="_File No"/>
    <w:basedOn w:val="Normal"/>
    <w:next w:val="Normal"/>
    <w:pPr>
      <w:spacing w:before="600"/>
      <w:jc w:val="right"/>
    </w:pPr>
    <w:rPr>
      <w:b/>
      <w:snapToGrid w:val="0"/>
      <w:sz w:val="16"/>
      <w:szCs w:val="20"/>
    </w:rPr>
  </w:style>
  <w:style w:type="paragraph" w:styleId="Footer" w:customStyle="1">
    <w:name w:val="_Footer"/>
    <w:basedOn w:val="Normal"/>
  </w:style>
  <w:style w:type="paragraph" w:styleId="FootnoteText" w:customStyle="1">
    <w:name w:val="_Footnote Text"/>
    <w:basedOn w:val="Normal"/>
    <w:pPr>
      <w:spacing w:after="120"/>
      <w:ind w:firstLine="720"/>
      <w:jc w:val="both"/>
    </w:pPr>
  </w:style>
  <w:style w:type="paragraph" w:styleId="Header" w:customStyle="1">
    <w:name w:val="_Header"/>
    <w:basedOn w:val="Normal"/>
    <w:pPr>
      <w:jc w:val="center"/>
    </w:pPr>
    <w:rPr>
      <w:b/>
      <w:u w:val="single"/>
    </w:rPr>
  </w:style>
  <w:style w:type="paragraph" w:styleId="JustifiedText" w:customStyle="1">
    <w:name w:val="_Justified Text"/>
    <w:basedOn w:val="Normal"/>
    <w:qFormat/>
    <w:pPr>
      <w:widowControl/>
      <w:autoSpaceDE/>
      <w:autoSpaceDN/>
      <w:adjustRightInd/>
      <w:spacing w:after="240"/>
      <w:jc w:val="both"/>
    </w:pPr>
  </w:style>
  <w:style w:type="paragraph" w:styleId="JustifiedText2" w:customStyle="1">
    <w:name w:val="_Justified Text 2"/>
    <w:basedOn w:val="Normal"/>
    <w:qFormat/>
    <w:pPr>
      <w:widowControl/>
      <w:autoSpaceDE/>
      <w:autoSpaceDN/>
      <w:adjustRightInd/>
      <w:spacing w:line="480" w:lineRule="auto"/>
      <w:jc w:val="both"/>
    </w:pPr>
  </w:style>
  <w:style w:type="paragraph" w:styleId="MemoHeading" w:customStyle="1">
    <w:name w:val="_Memo Heading"/>
    <w:basedOn w:val="Normal"/>
    <w:rPr>
      <w:b/>
      <w:caps/>
      <w:snapToGrid w:val="0"/>
      <w:szCs w:val="20"/>
    </w:rPr>
  </w:style>
  <w:style w:type="paragraph" w:styleId="MemoTitle" w:customStyle="1">
    <w:name w:val="_Memo Title"/>
    <w:basedOn w:val="Normal"/>
    <w:pPr>
      <w:spacing w:before="240"/>
      <w:jc w:val="right"/>
    </w:pPr>
    <w:rPr>
      <w:b/>
      <w:i/>
      <w:snapToGrid w:val="0"/>
      <w:sz w:val="28"/>
      <w:szCs w:val="20"/>
    </w:rPr>
  </w:style>
  <w:style w:type="paragraph" w:styleId="ReLine" w:customStyle="1">
    <w:name w:val="_ReLine"/>
    <w:basedOn w:val="Normal"/>
    <w:next w:val="Normal"/>
    <w:pPr>
      <w:spacing w:before="240" w:after="240"/>
      <w:ind w:left="1440" w:hanging="720"/>
      <w:contextualSpacing/>
    </w:pPr>
    <w:rPr>
      <w:b/>
      <w:snapToGrid w:val="0"/>
      <w:szCs w:val="20"/>
    </w:rPr>
  </w:style>
  <w:style w:type="paragraph" w:styleId="Salutation" w:customStyle="1">
    <w:name w:val="_Salutation"/>
    <w:basedOn w:val="Normal"/>
    <w:pPr>
      <w:spacing w:after="240"/>
    </w:pPr>
  </w:style>
  <w:style w:type="paragraph" w:styleId="Signature" w:customStyle="1">
    <w:name w:val="_Signature"/>
    <w:basedOn w:val="Normal"/>
    <w:qFormat/>
    <w:pPr>
      <w:widowControl/>
      <w:autoSpaceDE/>
      <w:autoSpaceDN/>
      <w:adjustRightInd/>
      <w:ind w:left="4680"/>
    </w:pPr>
  </w:style>
  <w:style w:type="paragraph" w:styleId="Subtitle" w:customStyle="1">
    <w:name w:val="_Subtitle"/>
    <w:basedOn w:val="Normal"/>
    <w:qFormat/>
    <w:pPr>
      <w:widowControl/>
      <w:autoSpaceDE/>
      <w:autoSpaceDN/>
      <w:adjustRightInd/>
      <w:spacing w:after="240"/>
      <w:jc w:val="center"/>
    </w:pPr>
    <w:rPr>
      <w:u w:val="single"/>
    </w:rPr>
  </w:style>
  <w:style w:type="paragraph" w:styleId="Title" w:customStyle="1">
    <w:name w:val="_Title"/>
    <w:basedOn w:val="Normal"/>
    <w:qFormat/>
    <w:pPr>
      <w:widowControl/>
      <w:autoSpaceDE/>
      <w:autoSpaceDN/>
      <w:adjustRightInd/>
      <w:spacing w:after="240"/>
      <w:jc w:val="center"/>
    </w:pPr>
    <w:rPr>
      <w:b/>
    </w:rPr>
  </w:style>
  <w:style w:type="paragraph" w:styleId="TitleUnderlined" w:customStyle="1">
    <w:name w:val="_Title Underlined"/>
    <w:basedOn w:val="Normal"/>
    <w:qFormat/>
    <w:pPr>
      <w:widowControl/>
      <w:autoSpaceDE/>
      <w:autoSpaceDN/>
      <w:adjustRightInd/>
      <w:spacing w:after="240"/>
      <w:contextualSpacing/>
      <w:jc w:val="center"/>
    </w:pPr>
    <w:rPr>
      <w:b/>
      <w:u w:val="single"/>
    </w:rPr>
  </w:style>
  <w:style w:type="character" w:styleId="Heading1Char" w:customStyle="1">
    <w:name w:val="Heading 1 Char"/>
    <w:link w:val="Heading1"/>
    <w:rPr>
      <w:rFonts w:ascii="Times New Roman" w:hAnsi="Times New Roman" w:cs="Arial"/>
      <w:b/>
      <w:bCs/>
      <w:caps/>
      <w:sz w:val="24"/>
      <w:szCs w:val="24"/>
    </w:rPr>
  </w:style>
  <w:style w:type="character" w:styleId="Heading2Char" w:customStyle="1">
    <w:name w:val="Heading 2 Char"/>
    <w:link w:val="Heading2"/>
    <w:rPr>
      <w:rFonts w:ascii="Times New Roman" w:hAnsi="Times New Roman" w:cs="Arial"/>
      <w:b/>
      <w:bCs/>
      <w:i/>
      <w:iCs/>
      <w:sz w:val="24"/>
      <w:szCs w:val="28"/>
    </w:rPr>
  </w:style>
  <w:style w:type="character" w:styleId="Heading3Char" w:customStyle="1">
    <w:name w:val="Heading 3 Char"/>
    <w:link w:val="Heading3"/>
    <w:rPr>
      <w:rFonts w:ascii="Times New Roman" w:hAnsi="Times New Roman" w:cs="Arial"/>
      <w:b/>
      <w:bCs/>
      <w:sz w:val="24"/>
      <w:szCs w:val="26"/>
      <w:u w:val="single"/>
    </w:rPr>
  </w:style>
  <w:style w:type="character" w:styleId="Heading4Char" w:customStyle="1">
    <w:name w:val="Heading 4 Char"/>
    <w:link w:val="Heading4"/>
    <w:rPr>
      <w:rFonts w:ascii="Times New Roman" w:hAnsi="Times New Roman"/>
      <w:b/>
      <w:bCs/>
      <w:sz w:val="24"/>
      <w:szCs w:val="28"/>
    </w:rPr>
  </w:style>
  <w:style w:type="character" w:styleId="Heading5Char" w:customStyle="1">
    <w:name w:val="Heading 5 Char"/>
    <w:link w:val="Heading5"/>
    <w:rPr>
      <w:rFonts w:ascii="Times New Roman" w:hAnsi="Times New Roman"/>
      <w:b/>
      <w:bCs/>
      <w:i/>
      <w:iCs/>
      <w:sz w:val="24"/>
      <w:szCs w:val="26"/>
    </w:rPr>
  </w:style>
  <w:style w:type="character" w:styleId="Heading6Char" w:customStyle="1">
    <w:name w:val="Heading 6 Char"/>
    <w:link w:val="Heading6"/>
    <w:rPr>
      <w:rFonts w:ascii="Times New Roman" w:hAnsi="Times New Roman"/>
      <w:b/>
      <w:bCs/>
      <w:sz w:val="24"/>
      <w:szCs w:val="22"/>
      <w:u w:val="single"/>
    </w:rPr>
  </w:style>
  <w:style w:type="character" w:styleId="Heading7Char" w:customStyle="1">
    <w:name w:val="Heading 7 Char"/>
    <w:link w:val="Heading7"/>
    <w:rPr>
      <w:rFonts w:ascii="Times New Roman" w:hAnsi="Times New Roman"/>
      <w:sz w:val="24"/>
      <w:szCs w:val="24"/>
    </w:rPr>
  </w:style>
  <w:style w:type="character" w:styleId="Heading8Char" w:customStyle="1">
    <w:name w:val="Heading 8 Char"/>
    <w:link w:val="Heading8"/>
    <w:rPr>
      <w:rFonts w:ascii="Times New Roman" w:hAnsi="Times New Roman"/>
      <w:i/>
      <w:iCs/>
      <w:sz w:val="24"/>
      <w:szCs w:val="24"/>
    </w:rPr>
  </w:style>
  <w:style w:type="character" w:styleId="Heading9Char" w:customStyle="1">
    <w:name w:val="Heading 9 Char"/>
    <w:link w:val="Heading9"/>
    <w:rPr>
      <w:rFonts w:ascii="Times New Roman" w:hAnsi="Times New Roman" w:cs="Arial"/>
      <w:sz w:val="24"/>
      <w:szCs w:val="22"/>
      <w:u w:val="single"/>
    </w:rPr>
  </w:style>
  <w:style w:type="paragraph" w:styleId="TOC1">
    <w:name w:val="toc 1"/>
    <w:basedOn w:val="Normal"/>
    <w:next w:val="Normal"/>
    <w:autoRedefine/>
    <w:pPr>
      <w:widowControl/>
      <w:tabs>
        <w:tab w:val="right" w:leader="dot" w:pos="9360"/>
      </w:tabs>
      <w:autoSpaceDE/>
      <w:autoSpaceDN/>
      <w:adjustRightInd/>
      <w:spacing w:after="120"/>
      <w:ind w:left="720" w:right="720" w:hanging="720"/>
    </w:pPr>
  </w:style>
  <w:style w:type="paragraph" w:styleId="TOC2">
    <w:name w:val="toc 2"/>
    <w:basedOn w:val="Normal"/>
    <w:next w:val="Normal"/>
    <w:autoRedefine/>
    <w:pPr>
      <w:widowControl/>
      <w:tabs>
        <w:tab w:val="right" w:leader="dot" w:pos="9360"/>
      </w:tabs>
      <w:autoSpaceDE/>
      <w:autoSpaceDN/>
      <w:adjustRightInd/>
      <w:spacing w:after="120"/>
      <w:ind w:left="1440" w:right="720" w:hanging="720"/>
    </w:pPr>
  </w:style>
  <w:style w:type="paragraph" w:styleId="TOC3">
    <w:name w:val="toc 3"/>
    <w:basedOn w:val="Normal"/>
    <w:next w:val="Normal"/>
    <w:autoRedefine/>
    <w:pPr>
      <w:widowControl/>
      <w:tabs>
        <w:tab w:val="right" w:leader="dot" w:pos="9360"/>
      </w:tabs>
      <w:autoSpaceDE/>
      <w:autoSpaceDN/>
      <w:adjustRightInd/>
      <w:spacing w:after="120"/>
      <w:ind w:left="2160" w:right="720" w:hanging="720"/>
    </w:pPr>
  </w:style>
  <w:style w:type="paragraph" w:styleId="TOC4">
    <w:name w:val="toc 4"/>
    <w:basedOn w:val="Normal"/>
    <w:next w:val="Normal"/>
    <w:autoRedefine/>
    <w:pPr>
      <w:widowControl/>
      <w:tabs>
        <w:tab w:val="right" w:leader="dot" w:pos="9360"/>
      </w:tabs>
      <w:autoSpaceDE/>
      <w:autoSpaceDN/>
      <w:adjustRightInd/>
      <w:spacing w:after="120"/>
      <w:ind w:left="2880" w:right="720" w:hanging="720"/>
    </w:pPr>
  </w:style>
  <w:style w:type="paragraph" w:styleId="TOC5">
    <w:name w:val="toc 5"/>
    <w:basedOn w:val="Normal"/>
    <w:next w:val="Normal"/>
    <w:autoRedefine/>
    <w:pPr>
      <w:widowControl/>
      <w:autoSpaceDE/>
      <w:autoSpaceDN/>
      <w:adjustRightInd/>
      <w:spacing w:after="100"/>
      <w:ind w:left="960"/>
    </w:pPr>
  </w:style>
  <w:style w:type="paragraph" w:styleId="TOC7">
    <w:name w:val="toc 7"/>
    <w:basedOn w:val="Normal"/>
    <w:next w:val="Normal"/>
    <w:autoRedefine/>
    <w:pPr>
      <w:widowControl/>
      <w:autoSpaceDE/>
      <w:autoSpaceDN/>
      <w:adjustRightInd/>
      <w:spacing w:after="100"/>
      <w:ind w:left="1440"/>
    </w:pPr>
  </w:style>
  <w:style w:type="paragraph" w:styleId="Header0">
    <w:name w:val="header"/>
    <w:basedOn w:val="Normal"/>
    <w:link w:val="HeaderChar"/>
    <w:rsid w:val="005821E6"/>
    <w:pPr>
      <w:tabs>
        <w:tab w:val="center" w:pos="4680"/>
        <w:tab w:val="right" w:pos="9360"/>
      </w:tabs>
    </w:pPr>
  </w:style>
  <w:style w:type="character" w:styleId="HeaderChar" w:customStyle="1">
    <w:name w:val="Header Char"/>
    <w:basedOn w:val="DefaultParagraphFont"/>
    <w:link w:val="Header0"/>
    <w:rsid w:val="005821E6"/>
    <w:rPr>
      <w:rFonts w:ascii="Times New Roman" w:hAnsi="Times New Roman"/>
      <w:sz w:val="24"/>
      <w:szCs w:val="24"/>
    </w:rPr>
  </w:style>
  <w:style w:type="character" w:styleId="Hyperlink">
    <w:name w:val="Hyperlink"/>
    <w:basedOn w:val="DefaultParagraphFont"/>
    <w:unhideWhenUsed/>
    <w:rsid w:val="00EA4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johnson@spencerfane.com"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mailto:bjohnson@spencerfane.com"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creator>Schledorn, Susan J.</dc:creator>
  <lastPrinted>1900-01-01T07:00:00.0000000Z</lastPrinted>
  <dcterms:created xsi:type="dcterms:W3CDTF">1900-01-01T07:00:00.0000000Z</dcterms:created>
  <dcterms:modified xsi:type="dcterms:W3CDTF">1900-01-01T07:00:00.0000000Z</dcterms:modified>
</coreProperties>
</file>

<file path=docProps/custom.xml><?xml version="1.0" encoding="utf-8"?>
<op:Properties xmlns:vt="http://schemas.openxmlformats.org/officeDocument/2006/docPropsVTypes" xmlns:op="http://schemas.openxmlformats.org/officeDocument/2006/custom-properties"/>
</file>